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716401B6" w:rsidR="001C02C7" w:rsidRPr="00BD6416" w:rsidRDefault="006D7B03" w:rsidP="00D50F3B">
      <w:pPr>
        <w:jc w:val="right"/>
        <w:rPr>
          <w:rFonts w:ascii="Times New Roman" w:hAnsi="Times New Roman" w:cs="Times New Roman"/>
          <w:bCs/>
          <w:kern w:val="24"/>
        </w:rPr>
      </w:pPr>
      <w:r>
        <w:rPr>
          <w:rFonts w:ascii="Times New Roman" w:hAnsi="Times New Roman" w:cs="Times New Roman"/>
          <w:bCs/>
          <w:kern w:val="24"/>
        </w:rPr>
        <w:softHyphen/>
      </w:r>
      <w:r>
        <w:rPr>
          <w:rFonts w:ascii="Times New Roman" w:hAnsi="Times New Roman" w:cs="Times New Roman"/>
          <w:bCs/>
          <w:kern w:val="24"/>
        </w:rPr>
        <w:softHyphen/>
      </w:r>
      <w:r>
        <w:rPr>
          <w:rFonts w:ascii="Times New Roman" w:hAnsi="Times New Roman" w:cs="Times New Roman"/>
          <w:bCs/>
          <w:kern w:val="24"/>
        </w:rPr>
        <w:softHyphen/>
      </w:r>
      <w:r>
        <w:rPr>
          <w:rFonts w:ascii="Times New Roman" w:hAnsi="Times New Roman" w:cs="Times New Roman"/>
          <w:bCs/>
          <w:kern w:val="24"/>
        </w:rPr>
        <w:softHyphen/>
      </w:r>
      <w:r w:rsidR="0022581C">
        <w:rPr>
          <w:rFonts w:ascii="Times New Roman" w:hAnsi="Times New Roman" w:cs="Times New Roman"/>
          <w:bCs/>
          <w:kern w:val="24"/>
        </w:rPr>
        <w:t>19</w:t>
      </w:r>
      <w:r w:rsidR="00B15E66" w:rsidRPr="00BD6416">
        <w:rPr>
          <w:rFonts w:ascii="Times New Roman" w:hAnsi="Times New Roman" w:cs="Times New Roman"/>
          <w:bCs/>
          <w:kern w:val="24"/>
        </w:rPr>
        <w:t>.</w:t>
      </w:r>
      <w:r>
        <w:rPr>
          <w:rFonts w:ascii="Times New Roman" w:hAnsi="Times New Roman" w:cs="Times New Roman"/>
          <w:bCs/>
          <w:kern w:val="24"/>
        </w:rPr>
        <w:t>01</w:t>
      </w:r>
      <w:r w:rsidR="00A771E5" w:rsidRPr="00BD6416">
        <w:rPr>
          <w:rFonts w:ascii="Times New Roman" w:hAnsi="Times New Roman" w:cs="Times New Roman"/>
          <w:bCs/>
          <w:kern w:val="24"/>
        </w:rPr>
        <w:t>.202</w:t>
      </w:r>
      <w:r>
        <w:rPr>
          <w:rFonts w:ascii="Times New Roman" w:hAnsi="Times New Roman" w:cs="Times New Roman"/>
          <w:bCs/>
          <w:kern w:val="24"/>
        </w:rPr>
        <w:t>4</w:t>
      </w:r>
      <w:r w:rsidR="00A771E5" w:rsidRPr="00BD6416">
        <w:rPr>
          <w:rFonts w:ascii="Times New Roman" w:hAnsi="Times New Roman" w:cs="Times New Roman"/>
          <w:bCs/>
          <w:kern w:val="24"/>
        </w:rPr>
        <w:t xml:space="preserve">.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789621B7"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 xml:space="preserve">rīko un organizē ar SIA „Rīgas nami” 2023. gada </w:t>
      </w:r>
      <w:r w:rsidR="00424934" w:rsidRPr="00850EFB">
        <w:rPr>
          <w:color w:val="000000"/>
          <w:lang w:val="lv-LV" w:eastAsia="lv-LV" w:bidi="lv-LV"/>
        </w:rPr>
        <w:t>11</w:t>
      </w:r>
      <w:r w:rsidR="00494F14" w:rsidRPr="00850EFB">
        <w:rPr>
          <w:color w:val="000000"/>
          <w:lang w:val="lv-LV" w:eastAsia="lv-LV" w:bidi="lv-LV"/>
        </w:rPr>
        <w:t>.</w:t>
      </w:r>
      <w:r w:rsidR="00424934" w:rsidRPr="00850EFB">
        <w:rPr>
          <w:color w:val="000000"/>
          <w:lang w:val="lv-LV" w:eastAsia="lv-LV" w:bidi="lv-LV"/>
        </w:rPr>
        <w:t>decembra</w:t>
      </w:r>
      <w:r w:rsidR="00881C02" w:rsidRPr="00850EFB">
        <w:rPr>
          <w:color w:val="000000"/>
          <w:lang w:val="lv-LV" w:eastAsia="lv-LV" w:bidi="lv-LV"/>
        </w:rPr>
        <w:t xml:space="preserve"> rīkojumu </w:t>
      </w:r>
      <w:r w:rsidR="00424934" w:rsidRPr="00850EFB">
        <w:t xml:space="preserve">Nr. </w:t>
      </w:r>
      <w:r w:rsidR="00424934" w:rsidRPr="00850EFB">
        <w:rPr>
          <w:noProof/>
        </w:rPr>
        <w:t>RN-2023-150-rs/2.2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09303FFF" w14:textId="542C2357" w:rsidR="006D7B03" w:rsidRPr="00C6248A" w:rsidRDefault="0012331F" w:rsidP="00850EFB">
      <w:pPr>
        <w:pStyle w:val="BodyText"/>
        <w:numPr>
          <w:ilvl w:val="1"/>
          <w:numId w:val="1"/>
        </w:numPr>
        <w:tabs>
          <w:tab w:val="left" w:pos="536"/>
        </w:tabs>
        <w:ind w:hanging="568"/>
        <w:jc w:val="both"/>
        <w:rPr>
          <w:sz w:val="24"/>
          <w:szCs w:val="24"/>
        </w:rPr>
      </w:pPr>
      <w:r w:rsidRPr="00C6248A">
        <w:rPr>
          <w:sz w:val="24"/>
          <w:szCs w:val="24"/>
        </w:rPr>
        <w:t>Nomas objekt</w:t>
      </w:r>
      <w:r w:rsidR="00DA1C6F" w:rsidRPr="00C6248A">
        <w:rPr>
          <w:sz w:val="24"/>
          <w:szCs w:val="24"/>
        </w:rPr>
        <w:t>s</w:t>
      </w:r>
      <w:r w:rsidRPr="00C6248A">
        <w:rPr>
          <w:sz w:val="24"/>
          <w:szCs w:val="24"/>
        </w:rPr>
        <w:t xml:space="preserve"> –</w:t>
      </w:r>
      <w:bookmarkStart w:id="11" w:name="_Hlk103594967"/>
      <w:bookmarkStart w:id="12" w:name="_Hlk105577467"/>
      <w:r w:rsidR="001D0285" w:rsidRPr="00C6248A">
        <w:rPr>
          <w:sz w:val="24"/>
          <w:szCs w:val="24"/>
        </w:rPr>
        <w:t xml:space="preserve"> </w:t>
      </w:r>
      <w:r w:rsidR="00DC0FCD" w:rsidRPr="00C6248A">
        <w:rPr>
          <w:sz w:val="24"/>
          <w:szCs w:val="24"/>
        </w:rPr>
        <w:t>nekustamā īpašum</w:t>
      </w:r>
      <w:r w:rsidR="00E64860" w:rsidRPr="00C6248A">
        <w:rPr>
          <w:sz w:val="24"/>
          <w:szCs w:val="24"/>
        </w:rPr>
        <w:t>a</w:t>
      </w:r>
      <w:r w:rsidR="00DC0FCD" w:rsidRPr="00C6248A">
        <w:rPr>
          <w:sz w:val="24"/>
          <w:szCs w:val="24"/>
        </w:rPr>
        <w:t xml:space="preserve"> </w:t>
      </w:r>
      <w:r w:rsidR="00F06BC2" w:rsidRPr="00C6248A">
        <w:rPr>
          <w:b/>
          <w:bCs/>
          <w:sz w:val="24"/>
          <w:szCs w:val="24"/>
        </w:rPr>
        <w:t xml:space="preserve">Centrāltirgus ielā </w:t>
      </w:r>
      <w:r w:rsidR="00D60C41" w:rsidRPr="00C6248A">
        <w:rPr>
          <w:b/>
          <w:bCs/>
          <w:sz w:val="24"/>
          <w:szCs w:val="24"/>
        </w:rPr>
        <w:t>1</w:t>
      </w:r>
      <w:r w:rsidR="00F06BC2" w:rsidRPr="00C6248A">
        <w:rPr>
          <w:b/>
          <w:bCs/>
          <w:sz w:val="24"/>
          <w:szCs w:val="24"/>
        </w:rPr>
        <w:t>, Rīgā</w:t>
      </w:r>
      <w:r w:rsidR="00F06BC2" w:rsidRPr="00C6248A">
        <w:rPr>
          <w:sz w:val="24"/>
          <w:szCs w:val="24"/>
        </w:rPr>
        <w:t>,</w:t>
      </w:r>
      <w:r w:rsidR="00DC0FCD" w:rsidRPr="00C6248A">
        <w:rPr>
          <w:sz w:val="24"/>
          <w:szCs w:val="24"/>
        </w:rPr>
        <w:t xml:space="preserve"> kadastra </w:t>
      </w:r>
      <w:r w:rsidR="00F06BC2" w:rsidRPr="00C6248A">
        <w:rPr>
          <w:sz w:val="24"/>
          <w:szCs w:val="24"/>
        </w:rPr>
        <w:t>apzīmējums</w:t>
      </w:r>
      <w:r w:rsidR="00DC0FCD" w:rsidRPr="00C6248A">
        <w:rPr>
          <w:sz w:val="24"/>
          <w:szCs w:val="24"/>
        </w:rPr>
        <w:t xml:space="preserve"> </w:t>
      </w:r>
      <w:r w:rsidR="00F06BC2" w:rsidRPr="00C6248A">
        <w:rPr>
          <w:sz w:val="24"/>
          <w:szCs w:val="24"/>
        </w:rPr>
        <w:t>0100 004 0071 0</w:t>
      </w:r>
      <w:r w:rsidR="00D60C41" w:rsidRPr="00C6248A">
        <w:rPr>
          <w:sz w:val="24"/>
          <w:szCs w:val="24"/>
        </w:rPr>
        <w:t>53</w:t>
      </w:r>
      <w:r w:rsidR="00B15D4F">
        <w:rPr>
          <w:sz w:val="24"/>
          <w:szCs w:val="24"/>
        </w:rPr>
        <w:t xml:space="preserve">, telpas </w:t>
      </w:r>
      <w:r w:rsidR="00E27649" w:rsidRPr="00C6248A">
        <w:rPr>
          <w:sz w:val="24"/>
          <w:szCs w:val="24"/>
        </w:rPr>
        <w:t xml:space="preserve">ar kopējo platību </w:t>
      </w:r>
      <w:r w:rsidR="00E27649" w:rsidRPr="00C6248A">
        <w:rPr>
          <w:b/>
          <w:bCs/>
          <w:sz w:val="24"/>
          <w:szCs w:val="24"/>
        </w:rPr>
        <w:t>214,5 m</w:t>
      </w:r>
      <w:r w:rsidR="00E27649" w:rsidRPr="00C6248A">
        <w:rPr>
          <w:b/>
          <w:bCs/>
          <w:sz w:val="24"/>
          <w:szCs w:val="24"/>
          <w:vertAlign w:val="superscript"/>
        </w:rPr>
        <w:t>2</w:t>
      </w:r>
      <w:r w:rsidR="00E27649" w:rsidRPr="00C6248A">
        <w:rPr>
          <w:sz w:val="24"/>
          <w:szCs w:val="24"/>
        </w:rPr>
        <w:t>, t.sk.</w:t>
      </w:r>
      <w:r w:rsidR="006D7B03" w:rsidRPr="00C6248A">
        <w:rPr>
          <w:sz w:val="24"/>
          <w:szCs w:val="24"/>
        </w:rPr>
        <w:t>:</w:t>
      </w:r>
    </w:p>
    <w:p w14:paraId="485F9D31" w14:textId="192A1D8E" w:rsidR="006D7B03" w:rsidRPr="00C6248A" w:rsidRDefault="006D7B03" w:rsidP="006D7B03">
      <w:pPr>
        <w:pStyle w:val="BodyText"/>
        <w:numPr>
          <w:ilvl w:val="2"/>
          <w:numId w:val="1"/>
        </w:numPr>
        <w:ind w:left="567" w:hanging="567"/>
        <w:jc w:val="both"/>
        <w:rPr>
          <w:sz w:val="24"/>
          <w:szCs w:val="24"/>
        </w:rPr>
      </w:pPr>
      <w:r w:rsidRPr="00C6248A">
        <w:rPr>
          <w:sz w:val="24"/>
          <w:szCs w:val="24"/>
        </w:rPr>
        <w:t>1.stāva telpu grupas 008, telpas Nr. 1 (43,3m</w:t>
      </w:r>
      <w:r w:rsidRPr="00C6248A">
        <w:rPr>
          <w:sz w:val="24"/>
          <w:szCs w:val="24"/>
          <w:vertAlign w:val="superscript"/>
        </w:rPr>
        <w:t>2</w:t>
      </w:r>
      <w:r w:rsidRPr="00C6248A">
        <w:rPr>
          <w:sz w:val="24"/>
          <w:szCs w:val="24"/>
        </w:rPr>
        <w:t>) un 2 (22,1 m</w:t>
      </w:r>
      <w:r w:rsidRPr="00C6248A">
        <w:rPr>
          <w:sz w:val="24"/>
          <w:szCs w:val="24"/>
          <w:vertAlign w:val="superscript"/>
        </w:rPr>
        <w:t>2</w:t>
      </w:r>
      <w:r w:rsidRPr="00C6248A">
        <w:rPr>
          <w:sz w:val="24"/>
          <w:szCs w:val="24"/>
        </w:rPr>
        <w:t>), telpu grupas 001 telpa Nr.75 (3,7 m</w:t>
      </w:r>
      <w:r w:rsidRPr="00C6248A">
        <w:rPr>
          <w:sz w:val="24"/>
          <w:szCs w:val="24"/>
          <w:vertAlign w:val="superscript"/>
        </w:rPr>
        <w:t>2</w:t>
      </w:r>
      <w:r w:rsidRPr="00C6248A">
        <w:rPr>
          <w:sz w:val="24"/>
          <w:szCs w:val="24"/>
        </w:rPr>
        <w:t>) un daļa no telpu grupas 001 telpas Nr.74 (16 m</w:t>
      </w:r>
      <w:r w:rsidRPr="00C6248A">
        <w:rPr>
          <w:sz w:val="24"/>
          <w:szCs w:val="24"/>
          <w:vertAlign w:val="superscript"/>
        </w:rPr>
        <w:t>2</w:t>
      </w:r>
      <w:r w:rsidRPr="00C6248A">
        <w:rPr>
          <w:sz w:val="24"/>
          <w:szCs w:val="24"/>
        </w:rPr>
        <w:t>). Kopējā telpu platība – 85,1 m</w:t>
      </w:r>
      <w:r w:rsidRPr="00C6248A">
        <w:rPr>
          <w:sz w:val="24"/>
          <w:szCs w:val="24"/>
          <w:vertAlign w:val="superscript"/>
        </w:rPr>
        <w:t>2</w:t>
      </w:r>
      <w:r w:rsidRPr="00C6248A">
        <w:rPr>
          <w:sz w:val="24"/>
          <w:szCs w:val="24"/>
        </w:rPr>
        <w:t xml:space="preserve"> (turpmāk – 1.</w:t>
      </w:r>
      <w:r w:rsidR="00E27649" w:rsidRPr="00C6248A">
        <w:rPr>
          <w:sz w:val="24"/>
          <w:szCs w:val="24"/>
        </w:rPr>
        <w:t>telpas</w:t>
      </w:r>
      <w:r w:rsidRPr="00C6248A">
        <w:rPr>
          <w:sz w:val="24"/>
          <w:szCs w:val="24"/>
        </w:rPr>
        <w:t>);</w:t>
      </w:r>
    </w:p>
    <w:p w14:paraId="7CF9000A" w14:textId="32D98BEF" w:rsidR="006D7B03" w:rsidRPr="00C6248A" w:rsidRDefault="00BF112E" w:rsidP="006D7B03">
      <w:pPr>
        <w:pStyle w:val="BodyText"/>
        <w:numPr>
          <w:ilvl w:val="2"/>
          <w:numId w:val="1"/>
        </w:numPr>
        <w:ind w:left="567" w:hanging="567"/>
        <w:jc w:val="both"/>
        <w:rPr>
          <w:sz w:val="24"/>
          <w:szCs w:val="24"/>
        </w:rPr>
      </w:pPr>
      <w:r w:rsidRPr="00C6248A">
        <w:rPr>
          <w:sz w:val="24"/>
          <w:szCs w:val="24"/>
        </w:rPr>
        <w:t>1.stāva telpu grupas 001, telpa Nr.73 (21,4 m</w:t>
      </w:r>
      <w:r w:rsidRPr="00C6248A">
        <w:rPr>
          <w:sz w:val="24"/>
          <w:szCs w:val="24"/>
          <w:vertAlign w:val="superscript"/>
        </w:rPr>
        <w:t>2</w:t>
      </w:r>
      <w:r w:rsidRPr="00C6248A">
        <w:rPr>
          <w:sz w:val="24"/>
          <w:szCs w:val="24"/>
        </w:rPr>
        <w:t>) un daļa no telpu grupas 001 telpas Nr.74 (78,0 m</w:t>
      </w:r>
      <w:r w:rsidRPr="00C6248A">
        <w:rPr>
          <w:sz w:val="24"/>
          <w:szCs w:val="24"/>
          <w:vertAlign w:val="superscript"/>
        </w:rPr>
        <w:t>2</w:t>
      </w:r>
      <w:r w:rsidRPr="00C6248A">
        <w:rPr>
          <w:sz w:val="24"/>
          <w:szCs w:val="24"/>
        </w:rPr>
        <w:t>). Kopējā telpu platība – 99,4 m</w:t>
      </w:r>
      <w:r w:rsidRPr="00C6248A">
        <w:rPr>
          <w:sz w:val="24"/>
          <w:szCs w:val="24"/>
          <w:vertAlign w:val="superscript"/>
        </w:rPr>
        <w:t xml:space="preserve">2. </w:t>
      </w:r>
      <w:r w:rsidR="006D7B03" w:rsidRPr="00C6248A">
        <w:rPr>
          <w:sz w:val="24"/>
          <w:szCs w:val="24"/>
        </w:rPr>
        <w:t>(turpmāk – 2.</w:t>
      </w:r>
      <w:r w:rsidR="00E27649" w:rsidRPr="00C6248A">
        <w:rPr>
          <w:sz w:val="24"/>
          <w:szCs w:val="24"/>
        </w:rPr>
        <w:t>telpas</w:t>
      </w:r>
      <w:r w:rsidR="006D7B03" w:rsidRPr="00C6248A">
        <w:rPr>
          <w:sz w:val="24"/>
          <w:szCs w:val="24"/>
        </w:rPr>
        <w:t>);</w:t>
      </w:r>
    </w:p>
    <w:p w14:paraId="73B38657" w14:textId="46E7C399" w:rsidR="006D7B03" w:rsidRPr="00C6248A" w:rsidRDefault="006D7B03" w:rsidP="006D7B03">
      <w:pPr>
        <w:pStyle w:val="BodyText"/>
        <w:numPr>
          <w:ilvl w:val="2"/>
          <w:numId w:val="1"/>
        </w:numPr>
        <w:ind w:left="567" w:hanging="567"/>
        <w:jc w:val="both"/>
        <w:rPr>
          <w:sz w:val="24"/>
          <w:szCs w:val="24"/>
        </w:rPr>
      </w:pPr>
      <w:r w:rsidRPr="00C6248A">
        <w:rPr>
          <w:sz w:val="24"/>
          <w:szCs w:val="24"/>
        </w:rPr>
        <w:t>1.stāva telpu grupas 001, telpa Nr.63 un 64. Kopējā telpu platība – 20,4 m</w:t>
      </w:r>
      <w:r w:rsidRPr="00C6248A">
        <w:rPr>
          <w:sz w:val="24"/>
          <w:szCs w:val="24"/>
          <w:vertAlign w:val="superscript"/>
        </w:rPr>
        <w:t>2</w:t>
      </w:r>
      <w:r w:rsidRPr="00C6248A">
        <w:rPr>
          <w:sz w:val="24"/>
          <w:szCs w:val="24"/>
        </w:rPr>
        <w:t xml:space="preserve"> (turpmāk – 3.</w:t>
      </w:r>
      <w:r w:rsidR="00E27649" w:rsidRPr="00C6248A">
        <w:rPr>
          <w:sz w:val="24"/>
          <w:szCs w:val="24"/>
        </w:rPr>
        <w:t>telpas</w:t>
      </w:r>
      <w:r w:rsidRPr="00C6248A">
        <w:rPr>
          <w:sz w:val="24"/>
          <w:szCs w:val="24"/>
        </w:rPr>
        <w:t>);</w:t>
      </w:r>
    </w:p>
    <w:p w14:paraId="61435AE0" w14:textId="2B98C6A9" w:rsidR="00BF112E" w:rsidRPr="00C6248A" w:rsidRDefault="00BF112E" w:rsidP="006D7B03">
      <w:pPr>
        <w:pStyle w:val="BodyText"/>
        <w:numPr>
          <w:ilvl w:val="2"/>
          <w:numId w:val="1"/>
        </w:numPr>
        <w:ind w:left="567" w:hanging="567"/>
        <w:jc w:val="both"/>
        <w:rPr>
          <w:sz w:val="24"/>
          <w:szCs w:val="24"/>
        </w:rPr>
      </w:pPr>
      <w:r w:rsidRPr="00C6248A">
        <w:rPr>
          <w:sz w:val="24"/>
          <w:szCs w:val="24"/>
        </w:rPr>
        <w:t>1. stāva telpu grupas 001, telpa Nr.72 (9,6 m</w:t>
      </w:r>
      <w:r w:rsidRPr="00C6248A">
        <w:rPr>
          <w:sz w:val="24"/>
          <w:szCs w:val="24"/>
          <w:vertAlign w:val="superscript"/>
        </w:rPr>
        <w:t>2</w:t>
      </w:r>
      <w:r w:rsidRPr="00C6248A">
        <w:rPr>
          <w:sz w:val="24"/>
          <w:szCs w:val="24"/>
        </w:rPr>
        <w:t>). Kopējā telpu platība – 9,6 m</w:t>
      </w:r>
      <w:r w:rsidRPr="00C6248A">
        <w:rPr>
          <w:sz w:val="24"/>
          <w:szCs w:val="24"/>
          <w:vertAlign w:val="superscript"/>
        </w:rPr>
        <w:t xml:space="preserve">2 </w:t>
      </w:r>
      <w:r w:rsidRPr="00C6248A">
        <w:rPr>
          <w:sz w:val="24"/>
          <w:szCs w:val="24"/>
        </w:rPr>
        <w:t>(turpmāk – 4.</w:t>
      </w:r>
      <w:r w:rsidR="00E27649" w:rsidRPr="00C6248A">
        <w:rPr>
          <w:sz w:val="24"/>
          <w:szCs w:val="24"/>
        </w:rPr>
        <w:t>telpas</w:t>
      </w:r>
      <w:r w:rsidRPr="00C6248A">
        <w:rPr>
          <w:sz w:val="24"/>
          <w:szCs w:val="24"/>
        </w:rPr>
        <w:t>);</w:t>
      </w:r>
    </w:p>
    <w:p w14:paraId="5F99D304" w14:textId="04D94E06" w:rsidR="00DC0FCD" w:rsidRPr="00850EFB" w:rsidRDefault="006D7B03" w:rsidP="006D7B03">
      <w:pPr>
        <w:pStyle w:val="BodyText"/>
        <w:tabs>
          <w:tab w:val="left" w:pos="536"/>
        </w:tabs>
        <w:jc w:val="both"/>
        <w:rPr>
          <w:sz w:val="24"/>
          <w:szCs w:val="24"/>
        </w:rPr>
      </w:pPr>
      <w:r>
        <w:rPr>
          <w:sz w:val="24"/>
          <w:szCs w:val="24"/>
        </w:rPr>
        <w:t xml:space="preserve">        </w:t>
      </w:r>
      <w:r w:rsidR="00787D1D" w:rsidRPr="00850EFB">
        <w:rPr>
          <w:sz w:val="24"/>
          <w:szCs w:val="24"/>
        </w:rPr>
        <w:t xml:space="preserve"> (</w:t>
      </w:r>
      <w:r>
        <w:rPr>
          <w:sz w:val="24"/>
          <w:szCs w:val="24"/>
        </w:rPr>
        <w:t xml:space="preserve">Nolikuma 1.4. punktā minētie nomas objekti </w:t>
      </w:r>
      <w:r w:rsidR="00D13D4E" w:rsidRPr="00850EFB">
        <w:rPr>
          <w:sz w:val="24"/>
          <w:szCs w:val="24"/>
        </w:rPr>
        <w:t xml:space="preserve">turpmāk </w:t>
      </w:r>
      <w:r w:rsidR="0035020F" w:rsidRPr="00850EFB">
        <w:rPr>
          <w:sz w:val="24"/>
          <w:szCs w:val="24"/>
        </w:rPr>
        <w:t xml:space="preserve">tekstā arī saukts </w:t>
      </w:r>
      <w:r w:rsidR="00D13D4E" w:rsidRPr="00850EFB">
        <w:rPr>
          <w:sz w:val="24"/>
          <w:szCs w:val="24"/>
        </w:rPr>
        <w:t>– Īpašums)</w:t>
      </w:r>
      <w:r w:rsidR="0060259C" w:rsidRPr="00850EFB">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315C25E6"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p>
    <w:p w14:paraId="47085D5A" w14:textId="01DD5FBD" w:rsidR="006D7B03" w:rsidRPr="00BF112E" w:rsidRDefault="006D7B03" w:rsidP="006D7B03">
      <w:pPr>
        <w:pStyle w:val="Title"/>
        <w:jc w:val="both"/>
        <w:rPr>
          <w:b w:val="0"/>
          <w:bCs w:val="0"/>
          <w:color w:val="000000"/>
          <w:lang w:val="lv-LV"/>
        </w:rPr>
      </w:pPr>
      <w:r w:rsidRPr="00BF112E">
        <w:rPr>
          <w:b w:val="0"/>
          <w:bCs w:val="0"/>
          <w:color w:val="000000"/>
          <w:lang w:val="lv-LV"/>
        </w:rPr>
        <w:lastRenderedPageBreak/>
        <w:t xml:space="preserve">1.8.1. 1. </w:t>
      </w:r>
      <w:r w:rsidR="00F5260F">
        <w:rPr>
          <w:b w:val="0"/>
          <w:bCs w:val="0"/>
          <w:color w:val="000000"/>
          <w:lang w:val="lv-LV"/>
        </w:rPr>
        <w:t>telpas</w:t>
      </w:r>
      <w:r w:rsidRPr="00BF112E">
        <w:rPr>
          <w:b w:val="0"/>
          <w:bCs w:val="0"/>
          <w:color w:val="000000"/>
          <w:lang w:val="lv-LV"/>
        </w:rPr>
        <w:t xml:space="preserve"> - </w:t>
      </w:r>
      <w:r w:rsidR="00BF112E" w:rsidRPr="00BF112E">
        <w:rPr>
          <w:b w:val="0"/>
          <w:bCs w:val="0"/>
          <w:w w:val="101"/>
          <w:lang w:val="lv-LV"/>
        </w:rPr>
        <w:t>sabiedriskās ēdināšanas telpas (</w:t>
      </w:r>
      <w:r w:rsidR="00BF112E" w:rsidRPr="00BF112E">
        <w:rPr>
          <w:b w:val="0"/>
          <w:bCs w:val="0"/>
          <w:lang w:val="lv-LV"/>
        </w:rPr>
        <w:t>telpas Nr. 1, Nr.75</w:t>
      </w:r>
      <w:r w:rsidR="00BF112E" w:rsidRPr="00BF112E">
        <w:rPr>
          <w:b w:val="0"/>
          <w:bCs w:val="0"/>
          <w:w w:val="101"/>
          <w:lang w:val="lv-LV"/>
        </w:rPr>
        <w:t xml:space="preserve">) un </w:t>
      </w:r>
      <w:r w:rsidR="00BF112E" w:rsidRPr="00BF112E">
        <w:rPr>
          <w:b w:val="0"/>
          <w:bCs w:val="0"/>
          <w:lang w:val="lv-LV"/>
        </w:rPr>
        <w:t>pārtikas produktu ražošanas un pārstrādes telpas (telpa Nr.2, daļa no telpas Nr.74)</w:t>
      </w:r>
      <w:r w:rsidRPr="00BF112E">
        <w:rPr>
          <w:b w:val="0"/>
          <w:bCs w:val="0"/>
          <w:color w:val="000000"/>
          <w:lang w:val="lv-LV"/>
        </w:rPr>
        <w:t>;</w:t>
      </w:r>
    </w:p>
    <w:p w14:paraId="0C8E5929" w14:textId="262ADAA8" w:rsidR="006D7B03" w:rsidRPr="00BF112E" w:rsidRDefault="006D7B03" w:rsidP="006D7B03">
      <w:pPr>
        <w:pStyle w:val="Title"/>
        <w:jc w:val="both"/>
        <w:rPr>
          <w:b w:val="0"/>
          <w:bCs w:val="0"/>
          <w:color w:val="000000"/>
          <w:lang w:val="lv-LV"/>
        </w:rPr>
      </w:pPr>
      <w:r w:rsidRPr="00BF112E">
        <w:rPr>
          <w:b w:val="0"/>
          <w:bCs w:val="0"/>
          <w:color w:val="000000"/>
          <w:lang w:val="lv-LV"/>
        </w:rPr>
        <w:t xml:space="preserve">1.8.2. 2. </w:t>
      </w:r>
      <w:r w:rsidR="00F5260F">
        <w:rPr>
          <w:b w:val="0"/>
          <w:bCs w:val="0"/>
          <w:color w:val="000000"/>
          <w:lang w:val="lv-LV"/>
        </w:rPr>
        <w:t>telpas</w:t>
      </w:r>
      <w:r w:rsidRPr="00BF112E">
        <w:rPr>
          <w:b w:val="0"/>
          <w:bCs w:val="0"/>
          <w:color w:val="000000"/>
          <w:lang w:val="lv-LV"/>
        </w:rPr>
        <w:t xml:space="preserve"> - </w:t>
      </w:r>
      <w:r w:rsidR="00BF112E" w:rsidRPr="00BF112E">
        <w:rPr>
          <w:b w:val="0"/>
          <w:bCs w:val="0"/>
          <w:w w:val="101"/>
          <w:lang w:val="lv-LV"/>
        </w:rPr>
        <w:t xml:space="preserve">sabiedriskās ēdināšanas telpas ( telpa </w:t>
      </w:r>
      <w:r w:rsidR="00BF112E" w:rsidRPr="00BF112E">
        <w:rPr>
          <w:b w:val="0"/>
          <w:bCs w:val="0"/>
          <w:lang w:val="lv-LV"/>
        </w:rPr>
        <w:t>Nr.73</w:t>
      </w:r>
      <w:r w:rsidR="00BF112E" w:rsidRPr="00BF112E">
        <w:rPr>
          <w:b w:val="0"/>
          <w:bCs w:val="0"/>
          <w:w w:val="101"/>
          <w:lang w:val="lv-LV"/>
        </w:rPr>
        <w:t xml:space="preserve">) un </w:t>
      </w:r>
      <w:r w:rsidR="00BF112E" w:rsidRPr="00BF112E">
        <w:rPr>
          <w:b w:val="0"/>
          <w:bCs w:val="0"/>
          <w:lang w:val="lv-LV"/>
        </w:rPr>
        <w:t>pārtikas produktu ražošanas un pārstrādes telpas (daļa no telpas Nr.74)</w:t>
      </w:r>
      <w:r w:rsidRPr="00BF112E">
        <w:rPr>
          <w:b w:val="0"/>
          <w:bCs w:val="0"/>
          <w:color w:val="000000"/>
          <w:lang w:val="lv-LV"/>
        </w:rPr>
        <w:t>;</w:t>
      </w:r>
    </w:p>
    <w:p w14:paraId="646CB4D4" w14:textId="07AF9D9F" w:rsidR="006D7B03" w:rsidRPr="00BF112E" w:rsidRDefault="006D7B03" w:rsidP="006D7B03">
      <w:pPr>
        <w:pStyle w:val="Title"/>
        <w:jc w:val="both"/>
        <w:rPr>
          <w:b w:val="0"/>
          <w:bCs w:val="0"/>
          <w:color w:val="000000"/>
        </w:rPr>
      </w:pPr>
      <w:r w:rsidRPr="00BF112E">
        <w:rPr>
          <w:b w:val="0"/>
          <w:bCs w:val="0"/>
          <w:color w:val="000000"/>
          <w:lang w:val="lv-LV"/>
        </w:rPr>
        <w:t xml:space="preserve">1.8.3. 3. </w:t>
      </w:r>
      <w:r w:rsidR="00F5260F">
        <w:rPr>
          <w:b w:val="0"/>
          <w:bCs w:val="0"/>
          <w:color w:val="000000"/>
          <w:lang w:val="lv-LV"/>
        </w:rPr>
        <w:t xml:space="preserve">telpas </w:t>
      </w:r>
      <w:r w:rsidRPr="00BF112E">
        <w:rPr>
          <w:b w:val="0"/>
          <w:bCs w:val="0"/>
          <w:color w:val="000000"/>
          <w:lang w:val="lv-LV"/>
        </w:rPr>
        <w:t xml:space="preserve">- </w:t>
      </w:r>
      <w:r w:rsidR="00BF112E" w:rsidRPr="00BF112E">
        <w:rPr>
          <w:b w:val="0"/>
          <w:bCs w:val="0"/>
        </w:rPr>
        <w:t>palīgtelpas (telpas Nr.63, Nr.64)</w:t>
      </w:r>
      <w:r w:rsidR="00BF112E" w:rsidRPr="00BF112E">
        <w:rPr>
          <w:b w:val="0"/>
          <w:bCs w:val="0"/>
          <w:color w:val="000000"/>
        </w:rPr>
        <w:t>;</w:t>
      </w:r>
    </w:p>
    <w:p w14:paraId="2A1EEF4A" w14:textId="2BAAF907" w:rsidR="00A67F45" w:rsidRPr="00A67F45" w:rsidRDefault="00BF112E" w:rsidP="006D7B03">
      <w:pPr>
        <w:pStyle w:val="Title"/>
        <w:jc w:val="both"/>
        <w:rPr>
          <w:b w:val="0"/>
          <w:bCs w:val="0"/>
        </w:rPr>
      </w:pPr>
      <w:r w:rsidRPr="00BF112E">
        <w:rPr>
          <w:b w:val="0"/>
          <w:bCs w:val="0"/>
          <w:color w:val="000000"/>
        </w:rPr>
        <w:t xml:space="preserve">1.8.4. 4. </w:t>
      </w:r>
      <w:r w:rsidR="00F5260F">
        <w:rPr>
          <w:b w:val="0"/>
          <w:bCs w:val="0"/>
          <w:color w:val="000000"/>
        </w:rPr>
        <w:t>telpas</w:t>
      </w:r>
      <w:r w:rsidRPr="00BF112E">
        <w:rPr>
          <w:b w:val="0"/>
          <w:bCs w:val="0"/>
          <w:color w:val="000000"/>
        </w:rPr>
        <w:t xml:space="preserve"> - </w:t>
      </w:r>
      <w:r w:rsidRPr="00BF112E">
        <w:rPr>
          <w:b w:val="0"/>
          <w:bCs w:val="0"/>
        </w:rPr>
        <w:t>biroja telpas (telpa Nr.72)</w:t>
      </w:r>
      <w:r w:rsidR="00A67F45">
        <w:rPr>
          <w:b w:val="0"/>
          <w:bCs w:val="0"/>
        </w:rPr>
        <w:t>;</w:t>
      </w:r>
    </w:p>
    <w:p w14:paraId="424EB294" w14:textId="780C85D8" w:rsidR="00631A75" w:rsidRPr="00850EFB" w:rsidRDefault="00662A04" w:rsidP="00850EFB">
      <w:pPr>
        <w:pStyle w:val="Title"/>
        <w:numPr>
          <w:ilvl w:val="1"/>
          <w:numId w:val="1"/>
        </w:numPr>
        <w:ind w:hanging="568"/>
        <w:jc w:val="both"/>
        <w:rPr>
          <w:b w:val="0"/>
          <w:bCs w:val="0"/>
          <w:color w:val="000000"/>
          <w:lang w:val="lv-LV" w:eastAsia="lv-LV" w:bidi="lv-LV"/>
        </w:rPr>
      </w:pPr>
      <w:r w:rsidRPr="00850EFB">
        <w:rPr>
          <w:b w:val="0"/>
          <w:bCs w:val="0"/>
          <w:color w:val="000000"/>
          <w:lang w:val="lv-LV" w:eastAsia="lv-LV" w:bidi="lv-LV"/>
        </w:rPr>
        <w:t>N</w:t>
      </w:r>
      <w:r w:rsidR="00631A75" w:rsidRPr="00850EF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50EFB">
          <w:rPr>
            <w:b w:val="0"/>
            <w:bCs w:val="0"/>
            <w:color w:val="000000"/>
            <w:lang w:val="lv-LV" w:eastAsia="lv-LV" w:bidi="lv-LV"/>
          </w:rPr>
          <w:t>līguma</w:t>
        </w:r>
      </w:smartTag>
      <w:r w:rsidR="005A039F" w:rsidRPr="00850EFB">
        <w:rPr>
          <w:b w:val="0"/>
          <w:bCs w:val="0"/>
          <w:color w:val="000000"/>
          <w:lang w:val="lv-LV" w:eastAsia="lv-LV" w:bidi="lv-LV"/>
        </w:rPr>
        <w:t xml:space="preserve"> </w:t>
      </w:r>
      <w:r w:rsidR="00631A75" w:rsidRPr="00850EFB">
        <w:rPr>
          <w:b w:val="0"/>
          <w:bCs w:val="0"/>
          <w:color w:val="000000"/>
          <w:lang w:val="lv-LV" w:eastAsia="lv-LV" w:bidi="lv-LV"/>
        </w:rPr>
        <w:t xml:space="preserve">termiņš – </w:t>
      </w:r>
      <w:r w:rsidR="00BF112E">
        <w:t>6 gadi no nomas līguma noslēgšanas, bet ne agrāk kā no</w:t>
      </w:r>
      <w:r w:rsidR="00BF112E" w:rsidRPr="00DF6C86">
        <w:t xml:space="preserve"> 01.02.2024.</w:t>
      </w:r>
    </w:p>
    <w:p w14:paraId="50109171" w14:textId="5C6BEFC1" w:rsidR="006D57BD" w:rsidRPr="00850EFB" w:rsidRDefault="006D57BD" w:rsidP="00850EFB">
      <w:pPr>
        <w:pStyle w:val="BodyText"/>
        <w:numPr>
          <w:ilvl w:val="1"/>
          <w:numId w:val="1"/>
        </w:numPr>
        <w:tabs>
          <w:tab w:val="left" w:pos="536"/>
        </w:tabs>
        <w:ind w:hanging="568"/>
        <w:jc w:val="both"/>
        <w:rPr>
          <w:sz w:val="24"/>
          <w:szCs w:val="24"/>
        </w:rPr>
      </w:pPr>
      <w:bookmarkStart w:id="19" w:name="bookmark9"/>
      <w:bookmarkEnd w:id="18"/>
      <w:bookmarkEnd w:id="19"/>
      <w:r w:rsidRPr="00850EFB">
        <w:rPr>
          <w:sz w:val="24"/>
          <w:szCs w:val="24"/>
        </w:rPr>
        <w:t xml:space="preserve">Nolikums nosaka kārtību, kādā rakstiskā izsolē tiks piešķirtas nomas tiesības uz </w:t>
      </w:r>
      <w:r w:rsidR="009D05BD" w:rsidRPr="00850EFB">
        <w:rPr>
          <w:sz w:val="24"/>
          <w:szCs w:val="24"/>
        </w:rPr>
        <w:t>N</w:t>
      </w:r>
      <w:r w:rsidR="00F8717D" w:rsidRPr="00850EFB">
        <w:rPr>
          <w:sz w:val="24"/>
          <w:szCs w:val="24"/>
        </w:rPr>
        <w:t>omas objekt</w:t>
      </w:r>
      <w:r w:rsidR="004D76DF" w:rsidRPr="00850EFB">
        <w:rPr>
          <w:sz w:val="24"/>
          <w:szCs w:val="24"/>
        </w:rPr>
        <w:t>u</w:t>
      </w:r>
      <w:r w:rsidRPr="00850EFB">
        <w:rPr>
          <w:sz w:val="24"/>
          <w:szCs w:val="24"/>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090078B5" w14:textId="77777777" w:rsidR="006D7B03" w:rsidRPr="006D7B03" w:rsidRDefault="00D15BC6" w:rsidP="00850EFB">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7B03">
        <w:rPr>
          <w:color w:val="000000"/>
          <w:sz w:val="24"/>
          <w:szCs w:val="24"/>
        </w:rPr>
        <w:t>:</w:t>
      </w:r>
    </w:p>
    <w:p w14:paraId="41B6E266" w14:textId="58B68BDF" w:rsidR="006D7B03" w:rsidRPr="006D7B03" w:rsidRDefault="006D7B03" w:rsidP="006D7B03">
      <w:pPr>
        <w:pStyle w:val="ListParagraph"/>
        <w:numPr>
          <w:ilvl w:val="2"/>
          <w:numId w:val="1"/>
        </w:numPr>
        <w:rPr>
          <w:lang w:val="lv-LV" w:eastAsia="lv-LV" w:bidi="lv-LV"/>
        </w:rPr>
      </w:pPr>
      <w:r w:rsidRPr="006D7B03">
        <w:rPr>
          <w:lang w:val="lv-LV" w:eastAsia="lv-LV" w:bidi="lv-LV"/>
        </w:rPr>
        <w:t xml:space="preserve">1. nomas objekts – </w:t>
      </w:r>
      <w:r w:rsidRPr="00FF72CF">
        <w:rPr>
          <w:b/>
          <w:bCs/>
          <w:lang w:val="lv-LV" w:eastAsia="lv-LV" w:bidi="lv-LV"/>
        </w:rPr>
        <w:t>1</w:t>
      </w:r>
      <w:r w:rsidR="00BF112E">
        <w:rPr>
          <w:b/>
          <w:bCs/>
          <w:lang w:val="lv-LV" w:eastAsia="lv-LV" w:bidi="lv-LV"/>
        </w:rPr>
        <w:t>1</w:t>
      </w:r>
      <w:r w:rsidRPr="00FF72CF">
        <w:rPr>
          <w:b/>
          <w:bCs/>
          <w:lang w:val="lv-LV" w:eastAsia="lv-LV" w:bidi="lv-LV"/>
        </w:rPr>
        <w:t>,</w:t>
      </w:r>
      <w:r w:rsidR="00BF112E">
        <w:rPr>
          <w:b/>
          <w:bCs/>
          <w:lang w:val="lv-LV" w:eastAsia="lv-LV" w:bidi="lv-LV"/>
        </w:rPr>
        <w:t>05</w:t>
      </w:r>
      <w:r w:rsidRPr="006D7B03">
        <w:rPr>
          <w:lang w:val="lv-LV" w:eastAsia="lv-LV" w:bidi="lv-LV"/>
        </w:rPr>
        <w:t xml:space="preserve"> </w:t>
      </w:r>
      <w:r w:rsidRPr="00850EFB">
        <w:rPr>
          <w:color w:val="000000"/>
        </w:rPr>
        <w:t>(</w:t>
      </w:r>
      <w:r w:rsidR="00BF112E">
        <w:rPr>
          <w:color w:val="000000"/>
        </w:rPr>
        <w:t>vienpadsmit</w:t>
      </w:r>
      <w:r>
        <w:rPr>
          <w:color w:val="000000"/>
        </w:rPr>
        <w:t xml:space="preserve"> </w:t>
      </w:r>
      <w:r w:rsidRPr="006D7B03">
        <w:rPr>
          <w:i/>
          <w:iCs/>
          <w:color w:val="000000"/>
        </w:rPr>
        <w:t>euro</w:t>
      </w:r>
      <w:r w:rsidRPr="00850EFB">
        <w:rPr>
          <w:color w:val="000000"/>
        </w:rPr>
        <w:t xml:space="preserve"> un </w:t>
      </w:r>
      <w:r>
        <w:rPr>
          <w:color w:val="000000"/>
        </w:rPr>
        <w:t>5</w:t>
      </w:r>
      <w:r w:rsidRPr="00850EFB">
        <w:rPr>
          <w:color w:val="000000"/>
        </w:rPr>
        <w:t xml:space="preserve"> centi) bez PVN mēnesī par 1m</w:t>
      </w:r>
      <w:r w:rsidRPr="00850EFB">
        <w:rPr>
          <w:color w:val="000000"/>
          <w:vertAlign w:val="superscript"/>
        </w:rPr>
        <w:t>2</w:t>
      </w:r>
      <w:r w:rsidRPr="006D7B03">
        <w:rPr>
          <w:lang w:val="lv-LV" w:eastAsia="lv-LV" w:bidi="lv-LV"/>
        </w:rPr>
        <w:t>;</w:t>
      </w:r>
    </w:p>
    <w:p w14:paraId="7F5D6998" w14:textId="6A91495D" w:rsidR="006D7B03" w:rsidRPr="006D7B03" w:rsidRDefault="006D7B03" w:rsidP="006D7B03">
      <w:pPr>
        <w:pStyle w:val="ListParagraph"/>
        <w:numPr>
          <w:ilvl w:val="2"/>
          <w:numId w:val="1"/>
        </w:numPr>
        <w:rPr>
          <w:lang w:val="lv-LV" w:eastAsia="lv-LV" w:bidi="lv-LV"/>
        </w:rPr>
      </w:pPr>
      <w:r w:rsidRPr="006D7B03">
        <w:rPr>
          <w:lang w:val="lv-LV" w:eastAsia="lv-LV" w:bidi="lv-LV"/>
        </w:rPr>
        <w:t xml:space="preserve">2. nomas objekts – </w:t>
      </w:r>
      <w:r w:rsidR="00BF112E" w:rsidRPr="00FF72CF">
        <w:rPr>
          <w:b/>
          <w:bCs/>
          <w:lang w:val="lv-LV" w:eastAsia="lv-LV" w:bidi="lv-LV"/>
        </w:rPr>
        <w:t>1</w:t>
      </w:r>
      <w:r w:rsidR="00BF112E">
        <w:rPr>
          <w:b/>
          <w:bCs/>
          <w:lang w:val="lv-LV" w:eastAsia="lv-LV" w:bidi="lv-LV"/>
        </w:rPr>
        <w:t>1</w:t>
      </w:r>
      <w:r w:rsidR="00BF112E" w:rsidRPr="00FF72CF">
        <w:rPr>
          <w:b/>
          <w:bCs/>
          <w:lang w:val="lv-LV" w:eastAsia="lv-LV" w:bidi="lv-LV"/>
        </w:rPr>
        <w:t>,</w:t>
      </w:r>
      <w:r w:rsidR="00BF112E">
        <w:rPr>
          <w:b/>
          <w:bCs/>
          <w:lang w:val="lv-LV" w:eastAsia="lv-LV" w:bidi="lv-LV"/>
        </w:rPr>
        <w:t>05</w:t>
      </w:r>
      <w:r w:rsidR="00BF112E" w:rsidRPr="006D7B03">
        <w:rPr>
          <w:lang w:val="lv-LV" w:eastAsia="lv-LV" w:bidi="lv-LV"/>
        </w:rPr>
        <w:t xml:space="preserve"> </w:t>
      </w:r>
      <w:r w:rsidR="00BF112E" w:rsidRPr="00850EFB">
        <w:rPr>
          <w:color w:val="000000"/>
        </w:rPr>
        <w:t>(</w:t>
      </w:r>
      <w:r w:rsidR="00BF112E">
        <w:rPr>
          <w:color w:val="000000"/>
        </w:rPr>
        <w:t xml:space="preserve">vienpadsmit </w:t>
      </w:r>
      <w:r w:rsidR="00BF112E" w:rsidRPr="006D7B03">
        <w:rPr>
          <w:i/>
          <w:iCs/>
          <w:color w:val="000000"/>
        </w:rPr>
        <w:t>euro</w:t>
      </w:r>
      <w:r w:rsidR="00BF112E" w:rsidRPr="00850EFB">
        <w:rPr>
          <w:color w:val="000000"/>
        </w:rPr>
        <w:t xml:space="preserve"> un </w:t>
      </w:r>
      <w:r w:rsidR="00BF112E">
        <w:rPr>
          <w:color w:val="000000"/>
        </w:rPr>
        <w:t>5</w:t>
      </w:r>
      <w:r w:rsidR="00BF112E" w:rsidRPr="00850EFB">
        <w:rPr>
          <w:color w:val="000000"/>
        </w:rPr>
        <w:t xml:space="preserve"> centi)</w:t>
      </w:r>
      <w:r w:rsidRPr="00850EFB">
        <w:rPr>
          <w:color w:val="000000"/>
        </w:rPr>
        <w:t xml:space="preserve"> bez PVN mēnesī par 1m</w:t>
      </w:r>
      <w:r w:rsidRPr="00850EFB">
        <w:rPr>
          <w:color w:val="000000"/>
          <w:vertAlign w:val="superscript"/>
        </w:rPr>
        <w:t>2</w:t>
      </w:r>
      <w:r w:rsidRPr="006D7B03">
        <w:rPr>
          <w:lang w:val="lv-LV" w:eastAsia="lv-LV" w:bidi="lv-LV"/>
        </w:rPr>
        <w:t>;</w:t>
      </w:r>
    </w:p>
    <w:p w14:paraId="03584466" w14:textId="7FAAF104" w:rsidR="006D7B03" w:rsidRDefault="006D7B03" w:rsidP="006D7B03">
      <w:pPr>
        <w:pStyle w:val="ListParagraph"/>
        <w:numPr>
          <w:ilvl w:val="2"/>
          <w:numId w:val="1"/>
        </w:numPr>
        <w:rPr>
          <w:lang w:val="lv-LV" w:eastAsia="lv-LV" w:bidi="lv-LV"/>
        </w:rPr>
      </w:pPr>
      <w:r w:rsidRPr="006D7B03">
        <w:rPr>
          <w:lang w:val="lv-LV" w:eastAsia="lv-LV" w:bidi="lv-LV"/>
        </w:rPr>
        <w:t>3. nomas objekts –</w:t>
      </w:r>
      <w:r w:rsidR="00FF72CF">
        <w:rPr>
          <w:lang w:val="lv-LV" w:eastAsia="lv-LV" w:bidi="lv-LV"/>
        </w:rPr>
        <w:t xml:space="preserve"> </w:t>
      </w:r>
      <w:r w:rsidR="00A67F45">
        <w:rPr>
          <w:b/>
          <w:bCs/>
          <w:lang w:val="lv-LV" w:eastAsia="lv-LV" w:bidi="lv-LV"/>
        </w:rPr>
        <w:t>5</w:t>
      </w:r>
      <w:r w:rsidR="00FF72CF" w:rsidRPr="00FF72CF">
        <w:rPr>
          <w:b/>
          <w:bCs/>
          <w:lang w:val="lv-LV" w:eastAsia="lv-LV" w:bidi="lv-LV"/>
        </w:rPr>
        <w:t>,00</w:t>
      </w:r>
      <w:r w:rsidRPr="00FF72CF">
        <w:rPr>
          <w:b/>
          <w:bCs/>
          <w:lang w:val="lv-LV" w:eastAsia="lv-LV" w:bidi="lv-LV"/>
        </w:rPr>
        <w:t xml:space="preserve"> </w:t>
      </w:r>
      <w:r w:rsidRPr="00850EFB">
        <w:rPr>
          <w:color w:val="000000"/>
        </w:rPr>
        <w:t>(</w:t>
      </w:r>
      <w:r w:rsidR="00A67F45">
        <w:rPr>
          <w:color w:val="000000"/>
        </w:rPr>
        <w:t>pieci</w:t>
      </w:r>
      <w:r>
        <w:rPr>
          <w:color w:val="000000"/>
        </w:rPr>
        <w:t xml:space="preserve"> </w:t>
      </w:r>
      <w:r w:rsidRPr="006D7B03">
        <w:rPr>
          <w:i/>
          <w:iCs/>
          <w:color w:val="000000"/>
        </w:rPr>
        <w:t>euro</w:t>
      </w:r>
      <w:r w:rsidRPr="00850EFB">
        <w:rPr>
          <w:color w:val="000000"/>
        </w:rPr>
        <w:t xml:space="preserve"> un </w:t>
      </w:r>
      <w:r w:rsidR="00FF72CF">
        <w:rPr>
          <w:color w:val="000000"/>
        </w:rPr>
        <w:t>00</w:t>
      </w:r>
      <w:r w:rsidRPr="00850EFB">
        <w:rPr>
          <w:color w:val="000000"/>
        </w:rPr>
        <w:t xml:space="preserve"> centi) bez PVN mēnesī par 1m</w:t>
      </w:r>
      <w:r w:rsidRPr="00850EFB">
        <w:rPr>
          <w:color w:val="000000"/>
          <w:vertAlign w:val="superscript"/>
        </w:rPr>
        <w:t>2</w:t>
      </w:r>
      <w:r w:rsidRPr="006D7B03">
        <w:rPr>
          <w:lang w:val="lv-LV" w:eastAsia="lv-LV" w:bidi="lv-LV"/>
        </w:rPr>
        <w:t>;</w:t>
      </w:r>
    </w:p>
    <w:p w14:paraId="6206E97F" w14:textId="70497A8A" w:rsidR="00A67F45" w:rsidRPr="00A67F45" w:rsidRDefault="00A67F45" w:rsidP="00A67F45">
      <w:pPr>
        <w:pStyle w:val="ListParagraph"/>
        <w:numPr>
          <w:ilvl w:val="2"/>
          <w:numId w:val="1"/>
        </w:numPr>
        <w:rPr>
          <w:lang w:val="lv-LV" w:eastAsia="lv-LV" w:bidi="lv-LV"/>
        </w:rPr>
      </w:pPr>
      <w:r>
        <w:rPr>
          <w:lang w:val="lv-LV" w:eastAsia="lv-LV" w:bidi="lv-LV"/>
        </w:rPr>
        <w:t xml:space="preserve">4. nomas objekts - </w:t>
      </w:r>
      <w:r>
        <w:rPr>
          <w:b/>
          <w:bCs/>
          <w:lang w:val="lv-LV" w:eastAsia="lv-LV" w:bidi="lv-LV"/>
        </w:rPr>
        <w:t>7</w:t>
      </w:r>
      <w:r w:rsidRPr="00FF72CF">
        <w:rPr>
          <w:b/>
          <w:bCs/>
          <w:lang w:val="lv-LV" w:eastAsia="lv-LV" w:bidi="lv-LV"/>
        </w:rPr>
        <w:t xml:space="preserve">,00 </w:t>
      </w:r>
      <w:r w:rsidRPr="00850EFB">
        <w:rPr>
          <w:color w:val="000000"/>
        </w:rPr>
        <w:t>(</w:t>
      </w:r>
      <w:r>
        <w:rPr>
          <w:color w:val="000000"/>
        </w:rPr>
        <w:t xml:space="preserve">septiņi </w:t>
      </w:r>
      <w:r w:rsidRPr="006D7B03">
        <w:rPr>
          <w:i/>
          <w:iCs/>
          <w:color w:val="000000"/>
        </w:rPr>
        <w:t>euro</w:t>
      </w:r>
      <w:r w:rsidRPr="00850EFB">
        <w:rPr>
          <w:color w:val="000000"/>
        </w:rPr>
        <w:t xml:space="preserve"> un </w:t>
      </w:r>
      <w:r>
        <w:rPr>
          <w:color w:val="000000"/>
        </w:rPr>
        <w:t>00</w:t>
      </w:r>
      <w:r w:rsidRPr="00850EFB">
        <w:rPr>
          <w:color w:val="000000"/>
        </w:rPr>
        <w:t xml:space="preserve"> centi) bez PVN mēnesī par 1m</w:t>
      </w:r>
      <w:r w:rsidRPr="00850EFB">
        <w:rPr>
          <w:color w:val="000000"/>
          <w:vertAlign w:val="superscript"/>
        </w:rPr>
        <w:t>2</w:t>
      </w:r>
      <w:r>
        <w:rPr>
          <w:lang w:val="lv-LV" w:eastAsia="lv-LV" w:bidi="lv-LV"/>
        </w:rPr>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467926C"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AF68F3" w:rsidRPr="00850EFB">
        <w:rPr>
          <w:sz w:val="24"/>
          <w:szCs w:val="24"/>
        </w:rPr>
        <w:t>N</w:t>
      </w:r>
      <w:r w:rsidR="001F26F6" w:rsidRPr="00850EFB">
        <w:rPr>
          <w:sz w:val="24"/>
          <w:szCs w:val="24"/>
        </w:rPr>
        <w:t xml:space="preserve">omas līguma </w:t>
      </w:r>
      <w:r w:rsidRPr="00850EFB">
        <w:rPr>
          <w:sz w:val="24"/>
          <w:szCs w:val="24"/>
        </w:rPr>
        <w:t>spēkā stāšanās dienas.</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E760127"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lastRenderedPageBreak/>
        <w:t>Nomniekam nav tiesību nodot Nomas objektu apakšnomā vai slēgt sadarbības vai cita veida līgumus, kā rezultātā trešā persona iegūtu tiesības uz Nomas objekta pilnīgu vai daļēju lietošanu.</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lastRenderedPageBreak/>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162272D5"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5343,18 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lastRenderedPageBreak/>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lastRenderedPageBreak/>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791E0A6E"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F26072">
        <w:rPr>
          <w:rFonts w:ascii="Times New Roman" w:hAnsi="Times New Roman" w:cs="Times New Roman"/>
          <w:b/>
          <w:bCs/>
          <w:color w:val="171717"/>
        </w:rPr>
        <w:t>3</w:t>
      </w:r>
      <w:r w:rsidR="00E27649">
        <w:rPr>
          <w:rFonts w:ascii="Times New Roman" w:hAnsi="Times New Roman" w:cs="Times New Roman"/>
          <w:b/>
          <w:bCs/>
          <w:color w:val="171717"/>
        </w:rPr>
        <w:t>1</w:t>
      </w:r>
      <w:r w:rsidRPr="00850EFB">
        <w:rPr>
          <w:rFonts w:ascii="Times New Roman" w:hAnsi="Times New Roman" w:cs="Times New Roman"/>
          <w:b/>
          <w:bCs/>
          <w:color w:val="171717"/>
        </w:rPr>
        <w:t>.</w:t>
      </w:r>
      <w:r w:rsidR="004768CF">
        <w:rPr>
          <w:rFonts w:ascii="Times New Roman" w:hAnsi="Times New Roman" w:cs="Times New Roman"/>
          <w:b/>
          <w:bCs/>
          <w:color w:val="171717"/>
        </w:rPr>
        <w:t>janvāris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1</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0E9100CF"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F26072">
        <w:rPr>
          <w:b/>
          <w:bCs/>
          <w:lang w:val="lv-LV"/>
        </w:rPr>
        <w:t>3</w:t>
      </w:r>
      <w:r w:rsidR="00E27649">
        <w:rPr>
          <w:b/>
          <w:bCs/>
          <w:lang w:val="lv-LV"/>
        </w:rPr>
        <w:t>1</w:t>
      </w:r>
      <w:r w:rsidR="00F91391" w:rsidRPr="00850EFB">
        <w:rPr>
          <w:b/>
          <w:bCs/>
          <w:lang w:val="lv-LV"/>
        </w:rPr>
        <w:t>.</w:t>
      </w:r>
      <w:r w:rsidR="004768CF">
        <w:rPr>
          <w:b/>
          <w:bCs/>
          <w:lang w:val="lv-LV"/>
        </w:rPr>
        <w:t>janvāris</w:t>
      </w:r>
      <w:r w:rsidR="006722BA" w:rsidRPr="00850EFB">
        <w:rPr>
          <w:b/>
          <w:bCs/>
          <w:lang w:val="lv-LV"/>
        </w:rPr>
        <w:t>, plkst.1</w:t>
      </w:r>
      <w:r w:rsidR="00DD707F">
        <w:rPr>
          <w:b/>
          <w:bCs/>
          <w:lang w:val="lv-LV"/>
        </w:rPr>
        <w:t>4</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lastRenderedPageBreak/>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lastRenderedPageBreak/>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lastRenderedPageBreak/>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BD"/>
    <w:rsid w:val="006D7B03"/>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17610</Words>
  <Characters>10039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Fjodors Gubins</cp:lastModifiedBy>
  <cp:revision>40</cp:revision>
  <cp:lastPrinted>2022-06-10T10:47:00Z</cp:lastPrinted>
  <dcterms:created xsi:type="dcterms:W3CDTF">2023-09-12T05:16:00Z</dcterms:created>
  <dcterms:modified xsi:type="dcterms:W3CDTF">2024-01-23T12:55:00Z</dcterms:modified>
</cp:coreProperties>
</file>